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50" w:type="dxa"/>
        <w:tblInd w:w="93" w:type="dxa"/>
        <w:tblLayout w:type="fixed"/>
        <w:tblLook w:val="04A0"/>
      </w:tblPr>
      <w:tblGrid>
        <w:gridCol w:w="15"/>
        <w:gridCol w:w="2396"/>
        <w:gridCol w:w="1305"/>
        <w:gridCol w:w="1828"/>
        <w:gridCol w:w="1701"/>
        <w:gridCol w:w="141"/>
        <w:gridCol w:w="1276"/>
        <w:gridCol w:w="425"/>
        <w:gridCol w:w="1104"/>
        <w:gridCol w:w="1245"/>
        <w:gridCol w:w="912"/>
        <w:gridCol w:w="512"/>
        <w:gridCol w:w="1404"/>
        <w:gridCol w:w="1202"/>
        <w:gridCol w:w="284"/>
      </w:tblGrid>
      <w:tr w:rsidR="00C002CB" w:rsidRPr="009545A9" w:rsidTr="00DD465A">
        <w:trPr>
          <w:trHeight w:val="330"/>
        </w:trPr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2CB" w:rsidRPr="009545A9" w:rsidRDefault="00C002CB" w:rsidP="006A7322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2CB" w:rsidRPr="009545A9" w:rsidRDefault="00C002CB" w:rsidP="006A7322">
            <w:pPr>
              <w:rPr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2CB" w:rsidRPr="009545A9" w:rsidRDefault="00C002CB" w:rsidP="006A732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2CB" w:rsidRPr="009545A9" w:rsidRDefault="00C002CB" w:rsidP="006A732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2CB" w:rsidRPr="009545A9" w:rsidRDefault="00C002CB" w:rsidP="006A732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2CB" w:rsidRPr="002011FE" w:rsidRDefault="00C002CB" w:rsidP="00DD465A">
            <w:pPr>
              <w:spacing w:line="280" w:lineRule="exact"/>
              <w:rPr>
                <w:sz w:val="30"/>
                <w:szCs w:val="30"/>
              </w:rPr>
            </w:pPr>
            <w:r w:rsidRPr="002011FE">
              <w:rPr>
                <w:sz w:val="30"/>
                <w:szCs w:val="30"/>
              </w:rPr>
              <w:t xml:space="preserve">Приложение </w:t>
            </w:r>
            <w:r w:rsidR="00DD465A">
              <w:rPr>
                <w:sz w:val="30"/>
                <w:szCs w:val="30"/>
              </w:rPr>
              <w:t>1</w:t>
            </w:r>
          </w:p>
        </w:tc>
      </w:tr>
      <w:tr w:rsidR="00C002CB" w:rsidRPr="009545A9" w:rsidTr="00DD465A">
        <w:trPr>
          <w:trHeight w:val="523"/>
        </w:trPr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2CB" w:rsidRPr="009545A9" w:rsidRDefault="00C002CB" w:rsidP="006A7322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2CB" w:rsidRPr="009545A9" w:rsidRDefault="00C002CB" w:rsidP="006A7322">
            <w:pPr>
              <w:rPr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2CB" w:rsidRPr="009545A9" w:rsidRDefault="00C002CB" w:rsidP="006A732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2CB" w:rsidRPr="009545A9" w:rsidRDefault="00C002CB" w:rsidP="006A732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2CB" w:rsidRPr="009545A9" w:rsidRDefault="00C002CB" w:rsidP="006A732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465A" w:rsidRDefault="00C002CB" w:rsidP="00DD465A">
            <w:pPr>
              <w:spacing w:line="280" w:lineRule="exact"/>
              <w:rPr>
                <w:sz w:val="30"/>
                <w:szCs w:val="30"/>
              </w:rPr>
            </w:pPr>
            <w:r w:rsidRPr="002011FE">
              <w:rPr>
                <w:sz w:val="30"/>
                <w:szCs w:val="30"/>
              </w:rPr>
              <w:t>к региональному комплексу мероприятий</w:t>
            </w:r>
          </w:p>
          <w:p w:rsidR="00C002CB" w:rsidRPr="002011FE" w:rsidRDefault="00C002CB" w:rsidP="00D14C6B">
            <w:pPr>
              <w:spacing w:line="280" w:lineRule="exact"/>
              <w:rPr>
                <w:sz w:val="30"/>
                <w:szCs w:val="30"/>
              </w:rPr>
            </w:pPr>
            <w:r w:rsidRPr="002011FE">
              <w:rPr>
                <w:sz w:val="30"/>
                <w:szCs w:val="30"/>
              </w:rPr>
              <w:t xml:space="preserve">по реализации </w:t>
            </w:r>
            <w:r w:rsidR="00DD465A" w:rsidRPr="002011FE">
              <w:rPr>
                <w:sz w:val="30"/>
                <w:szCs w:val="30"/>
              </w:rPr>
              <w:t xml:space="preserve">в </w:t>
            </w:r>
            <w:r w:rsidR="00D14C6B">
              <w:rPr>
                <w:sz w:val="30"/>
                <w:szCs w:val="30"/>
              </w:rPr>
              <w:t>Кличевском</w:t>
            </w:r>
            <w:r w:rsidR="00DD465A" w:rsidRPr="002011FE">
              <w:rPr>
                <w:sz w:val="30"/>
                <w:szCs w:val="30"/>
              </w:rPr>
              <w:t xml:space="preserve"> </w:t>
            </w:r>
            <w:r w:rsidR="00D14C6B">
              <w:rPr>
                <w:sz w:val="30"/>
                <w:szCs w:val="30"/>
              </w:rPr>
              <w:t>районе</w:t>
            </w:r>
            <w:r w:rsidR="00DD465A" w:rsidRPr="002011FE">
              <w:rPr>
                <w:sz w:val="30"/>
                <w:szCs w:val="30"/>
              </w:rPr>
              <w:t xml:space="preserve"> Государственной</w:t>
            </w:r>
            <w:r w:rsidR="00DD465A">
              <w:rPr>
                <w:sz w:val="30"/>
                <w:szCs w:val="30"/>
              </w:rPr>
              <w:t xml:space="preserve"> </w:t>
            </w:r>
            <w:r w:rsidRPr="002011FE">
              <w:rPr>
                <w:sz w:val="30"/>
                <w:szCs w:val="30"/>
              </w:rPr>
              <w:t xml:space="preserve">программы «Охрана окружающей среды и </w:t>
            </w:r>
            <w:r w:rsidR="00DD465A" w:rsidRPr="002011FE">
              <w:rPr>
                <w:sz w:val="30"/>
                <w:szCs w:val="30"/>
              </w:rPr>
              <w:t xml:space="preserve">устойчивое </w:t>
            </w:r>
            <w:r w:rsidRPr="002011FE">
              <w:rPr>
                <w:sz w:val="30"/>
                <w:szCs w:val="30"/>
              </w:rPr>
              <w:t>использование природных ресурсов» на 20</w:t>
            </w:r>
            <w:r w:rsidR="008C7EE1">
              <w:rPr>
                <w:sz w:val="30"/>
                <w:szCs w:val="30"/>
              </w:rPr>
              <w:t>21</w:t>
            </w:r>
            <w:r w:rsidR="005B5FE5">
              <w:rPr>
                <w:sz w:val="30"/>
                <w:szCs w:val="30"/>
              </w:rPr>
              <w:softHyphen/>
            </w:r>
            <w:r w:rsidR="005B5FE5" w:rsidRPr="005B5FE5">
              <w:rPr>
                <w:sz w:val="30"/>
                <w:szCs w:val="30"/>
              </w:rPr>
              <w:softHyphen/>
            </w:r>
            <w:r w:rsidR="00D03E23">
              <w:rPr>
                <w:sz w:val="30"/>
                <w:szCs w:val="30"/>
              </w:rPr>
              <w:t>–</w:t>
            </w:r>
            <w:r w:rsidRPr="002011FE">
              <w:rPr>
                <w:sz w:val="30"/>
                <w:szCs w:val="30"/>
              </w:rPr>
              <w:t>202</w:t>
            </w:r>
            <w:r w:rsidR="008C7EE1">
              <w:rPr>
                <w:sz w:val="30"/>
                <w:szCs w:val="30"/>
              </w:rPr>
              <w:t>5</w:t>
            </w:r>
            <w:r w:rsidRPr="002011FE">
              <w:rPr>
                <w:sz w:val="30"/>
                <w:szCs w:val="30"/>
              </w:rPr>
              <w:t xml:space="preserve"> годы </w:t>
            </w:r>
          </w:p>
        </w:tc>
      </w:tr>
      <w:tr w:rsidR="00C002CB" w:rsidRPr="009545A9" w:rsidTr="00DD465A">
        <w:trPr>
          <w:trHeight w:val="266"/>
        </w:trPr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2CB" w:rsidRDefault="00C002CB" w:rsidP="006A7322">
            <w:pPr>
              <w:rPr>
                <w:sz w:val="24"/>
                <w:szCs w:val="24"/>
              </w:rPr>
            </w:pPr>
          </w:p>
          <w:p w:rsidR="00C67BA1" w:rsidRPr="009545A9" w:rsidRDefault="00C67BA1" w:rsidP="006A7322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2CB" w:rsidRPr="009545A9" w:rsidRDefault="00C002CB" w:rsidP="006A7322">
            <w:pPr>
              <w:rPr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2CB" w:rsidRPr="009545A9" w:rsidRDefault="00C002CB" w:rsidP="006A732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2CB" w:rsidRPr="009545A9" w:rsidRDefault="00C002CB" w:rsidP="006A732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2CB" w:rsidRPr="009545A9" w:rsidRDefault="00C002CB" w:rsidP="006A7322">
            <w:pPr>
              <w:rPr>
                <w:sz w:val="24"/>
                <w:szCs w:val="24"/>
              </w:rPr>
            </w:pPr>
          </w:p>
        </w:tc>
        <w:tc>
          <w:tcPr>
            <w:tcW w:w="1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2CB" w:rsidRPr="009545A9" w:rsidRDefault="00C002CB" w:rsidP="006A7322">
            <w:pPr>
              <w:rPr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2CB" w:rsidRPr="009545A9" w:rsidRDefault="00C002CB" w:rsidP="006A7322">
            <w:pPr>
              <w:rPr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2CB" w:rsidRPr="009545A9" w:rsidRDefault="00C002CB" w:rsidP="006A7322">
            <w:pPr>
              <w:rPr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2CB" w:rsidRPr="009545A9" w:rsidRDefault="00C002CB" w:rsidP="006A7322">
            <w:pPr>
              <w:rPr>
                <w:sz w:val="24"/>
                <w:szCs w:val="24"/>
              </w:rPr>
            </w:pP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2CB" w:rsidRPr="009545A9" w:rsidRDefault="00C002CB" w:rsidP="006A7322">
            <w:pPr>
              <w:rPr>
                <w:sz w:val="24"/>
                <w:szCs w:val="24"/>
              </w:rPr>
            </w:pPr>
          </w:p>
        </w:tc>
      </w:tr>
      <w:tr w:rsidR="00C002CB" w:rsidRPr="009545A9" w:rsidTr="00E8372A">
        <w:trPr>
          <w:trHeight w:val="970"/>
        </w:trPr>
        <w:tc>
          <w:tcPr>
            <w:tcW w:w="866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372A" w:rsidRDefault="00E8372A" w:rsidP="00E8372A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КОМПЛЕКС МЕРОПРИЯТИЙ </w:t>
            </w:r>
          </w:p>
          <w:p w:rsidR="009D3DC9" w:rsidRDefault="009D3DC9" w:rsidP="009D3DC9">
            <w:pPr>
              <w:pStyle w:val="titleu"/>
              <w:spacing w:before="0" w:after="0" w:line="280" w:lineRule="exact"/>
              <w:rPr>
                <w:b w:val="0"/>
                <w:sz w:val="30"/>
                <w:szCs w:val="30"/>
              </w:rPr>
            </w:pPr>
            <w:r>
              <w:rPr>
                <w:b w:val="0"/>
                <w:sz w:val="30"/>
                <w:szCs w:val="30"/>
              </w:rPr>
              <w:t xml:space="preserve">по реализации в </w:t>
            </w:r>
            <w:r w:rsidR="00D14C6B">
              <w:rPr>
                <w:b w:val="0"/>
                <w:sz w:val="30"/>
                <w:szCs w:val="30"/>
              </w:rPr>
              <w:t>Кличевском</w:t>
            </w:r>
            <w:r>
              <w:rPr>
                <w:b w:val="0"/>
                <w:sz w:val="30"/>
                <w:szCs w:val="30"/>
              </w:rPr>
              <w:t xml:space="preserve"> </w:t>
            </w:r>
          </w:p>
          <w:p w:rsidR="00E8372A" w:rsidRPr="008C7EE1" w:rsidRDefault="00D14C6B" w:rsidP="009D3DC9">
            <w:pPr>
              <w:pStyle w:val="titleu"/>
              <w:spacing w:before="0" w:after="0" w:line="280" w:lineRule="exact"/>
              <w:rPr>
                <w:sz w:val="30"/>
                <w:szCs w:val="30"/>
              </w:rPr>
            </w:pPr>
            <w:r>
              <w:rPr>
                <w:b w:val="0"/>
                <w:sz w:val="30"/>
                <w:szCs w:val="30"/>
              </w:rPr>
              <w:t>районе</w:t>
            </w:r>
            <w:r w:rsidR="009D3DC9">
              <w:rPr>
                <w:b w:val="0"/>
                <w:sz w:val="30"/>
                <w:szCs w:val="30"/>
              </w:rPr>
              <w:t xml:space="preserve"> Государственной программы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02CB" w:rsidRPr="009545A9" w:rsidRDefault="00C002CB" w:rsidP="006A7322">
            <w:pPr>
              <w:rPr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02CB" w:rsidRPr="009545A9" w:rsidRDefault="00C002CB" w:rsidP="006A7322">
            <w:pPr>
              <w:rPr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02CB" w:rsidRPr="009545A9" w:rsidRDefault="00C002CB" w:rsidP="006A7322">
            <w:pPr>
              <w:rPr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02CB" w:rsidRPr="009545A9" w:rsidRDefault="00C002CB" w:rsidP="006A7322">
            <w:pPr>
              <w:rPr>
                <w:sz w:val="24"/>
                <w:szCs w:val="24"/>
              </w:rPr>
            </w:pPr>
          </w:p>
        </w:tc>
        <w:tc>
          <w:tcPr>
            <w:tcW w:w="14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02CB" w:rsidRPr="009545A9" w:rsidRDefault="00C002CB" w:rsidP="006A7322">
            <w:pPr>
              <w:rPr>
                <w:sz w:val="24"/>
                <w:szCs w:val="24"/>
              </w:rPr>
            </w:pPr>
          </w:p>
        </w:tc>
      </w:tr>
      <w:tr w:rsidR="005E3455" w:rsidRPr="009475A9" w:rsidTr="00170724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gridAfter w:val="1"/>
          <w:wBefore w:w="15" w:type="dxa"/>
          <w:wAfter w:w="284" w:type="dxa"/>
        </w:trPr>
        <w:tc>
          <w:tcPr>
            <w:tcW w:w="723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455" w:rsidRPr="009475A9" w:rsidRDefault="005E3455" w:rsidP="0087228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75A9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455" w:rsidRPr="009475A9" w:rsidRDefault="005E3455" w:rsidP="0087228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75A9">
              <w:rPr>
                <w:rFonts w:ascii="Times New Roman" w:hAnsi="Times New Roman" w:cs="Times New Roman"/>
                <w:sz w:val="22"/>
                <w:szCs w:val="22"/>
              </w:rPr>
              <w:t>Срок реализации, годы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455" w:rsidRPr="009475A9" w:rsidRDefault="005E3455" w:rsidP="0087228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75A9">
              <w:rPr>
                <w:rFonts w:ascii="Times New Roman" w:hAnsi="Times New Roman" w:cs="Times New Roman"/>
                <w:sz w:val="22"/>
                <w:szCs w:val="22"/>
              </w:rPr>
              <w:t>Заказчики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455" w:rsidRPr="009475A9" w:rsidRDefault="005E3455" w:rsidP="0087228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75A9">
              <w:rPr>
                <w:rFonts w:ascii="Times New Roman" w:hAnsi="Times New Roman" w:cs="Times New Roman"/>
                <w:sz w:val="22"/>
                <w:szCs w:val="22"/>
              </w:rPr>
              <w:t>Источники финансирования</w:t>
            </w:r>
          </w:p>
        </w:tc>
      </w:tr>
      <w:tr w:rsidR="005E3455" w:rsidRPr="009475A9" w:rsidTr="00F40286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gridAfter w:val="1"/>
          <w:wBefore w:w="15" w:type="dxa"/>
          <w:wAfter w:w="284" w:type="dxa"/>
          <w:trHeight w:val="462"/>
        </w:trPr>
        <w:tc>
          <w:tcPr>
            <w:tcW w:w="15451" w:type="dxa"/>
            <w:gridSpan w:val="13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807" w:rsidRPr="009475A9" w:rsidRDefault="005E3455" w:rsidP="00E8372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9475A9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4 </w:t>
            </w:r>
            <w:r w:rsidR="00E8372A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9475A9">
              <w:rPr>
                <w:rFonts w:ascii="Times New Roman" w:hAnsi="Times New Roman" w:cs="Times New Roman"/>
                <w:sz w:val="22"/>
                <w:szCs w:val="22"/>
              </w:rPr>
              <w:t>Сохранение и устойчивое использование биологического и ландшафтного разнообразия</w:t>
            </w:r>
            <w:r w:rsidR="00E8372A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5E3455" w:rsidRPr="009475A9" w:rsidTr="00F40286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gridAfter w:val="1"/>
          <w:wBefore w:w="15" w:type="dxa"/>
          <w:wAfter w:w="284" w:type="dxa"/>
          <w:trHeight w:val="436"/>
        </w:trPr>
        <w:tc>
          <w:tcPr>
            <w:tcW w:w="15451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455" w:rsidRPr="009475A9" w:rsidRDefault="005E3455" w:rsidP="00D55807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9475A9">
              <w:rPr>
                <w:rFonts w:ascii="Times New Roman" w:hAnsi="Times New Roman" w:cs="Times New Roman"/>
                <w:sz w:val="22"/>
                <w:szCs w:val="22"/>
              </w:rPr>
              <w:t>Задача 1. Сохранение, восстановление и устойчивое использование экологических систем</w:t>
            </w:r>
          </w:p>
        </w:tc>
      </w:tr>
      <w:tr w:rsidR="00CA7423" w:rsidRPr="009475A9" w:rsidTr="000818FC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gridAfter w:val="1"/>
          <w:wBefore w:w="15" w:type="dxa"/>
          <w:wAfter w:w="284" w:type="dxa"/>
          <w:trHeight w:val="1383"/>
        </w:trPr>
        <w:tc>
          <w:tcPr>
            <w:tcW w:w="7371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7" w:rsidRPr="009475A9" w:rsidRDefault="009019C7" w:rsidP="006D23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CA7423" w:rsidRPr="009475A9">
              <w:rPr>
                <w:rFonts w:ascii="Times New Roman" w:hAnsi="Times New Roman" w:cs="Times New Roman"/>
                <w:sz w:val="22"/>
                <w:szCs w:val="22"/>
              </w:rPr>
              <w:t xml:space="preserve">. Реализация мероприятий по развитию и обустройству инфраструктуры для развития экологического туризма, в том числе строительство и ремонт зданий и сооружений, приобретение техники и оборудования, создание визит-центров, разработка и обустройство </w:t>
            </w:r>
            <w:r w:rsidR="00A64C37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CA7423" w:rsidRPr="009475A9">
              <w:rPr>
                <w:rFonts w:ascii="Times New Roman" w:hAnsi="Times New Roman" w:cs="Times New Roman"/>
                <w:sz w:val="22"/>
                <w:szCs w:val="22"/>
              </w:rPr>
              <w:t>зеленых маршрутов</w:t>
            </w:r>
            <w:r w:rsidR="00A64C37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="00CA7423" w:rsidRPr="009475A9">
              <w:rPr>
                <w:rFonts w:ascii="Times New Roman" w:hAnsi="Times New Roman" w:cs="Times New Roman"/>
                <w:sz w:val="22"/>
                <w:szCs w:val="22"/>
              </w:rPr>
              <w:t xml:space="preserve"> и экологических троп (включая разработку проектно-сметной документации) 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A7423" w:rsidRPr="009475A9" w:rsidRDefault="00CA7423" w:rsidP="00C32F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75A9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220B5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C32F3D" w:rsidRPr="00E8372A">
              <w:rPr>
                <w:sz w:val="22"/>
                <w:szCs w:val="22"/>
              </w:rPr>
              <w:softHyphen/>
            </w:r>
            <w:r w:rsidR="00C32F3D" w:rsidRPr="00E8372A">
              <w:rPr>
                <w:sz w:val="22"/>
                <w:szCs w:val="22"/>
              </w:rPr>
              <w:softHyphen/>
            </w:r>
            <w:r w:rsidR="00C32F3D" w:rsidRPr="00E8372A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Pr="009475A9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220B5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26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A7423" w:rsidRPr="009475A9" w:rsidRDefault="00D14C6B" w:rsidP="00D14C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Кличевский </w:t>
            </w:r>
            <w:r w:rsidR="00C65675">
              <w:rPr>
                <w:sz w:val="22"/>
                <w:szCs w:val="22"/>
              </w:rPr>
              <w:t>райисполком</w:t>
            </w:r>
          </w:p>
        </w:tc>
        <w:tc>
          <w:tcPr>
            <w:tcW w:w="311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A7423" w:rsidRPr="009475A9" w:rsidRDefault="00C65675" w:rsidP="00D14C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</w:t>
            </w:r>
            <w:r w:rsidR="00D14C6B">
              <w:rPr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 xml:space="preserve"> бюджет</w:t>
            </w:r>
          </w:p>
        </w:tc>
      </w:tr>
      <w:tr w:rsidR="00CA7423" w:rsidRPr="009475A9" w:rsidTr="000818FC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gridAfter w:val="1"/>
          <w:wBefore w:w="15" w:type="dxa"/>
          <w:wAfter w:w="284" w:type="dxa"/>
          <w:trHeight w:val="722"/>
        </w:trPr>
        <w:tc>
          <w:tcPr>
            <w:tcW w:w="7371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807" w:rsidRPr="009475A9" w:rsidRDefault="009019C7" w:rsidP="0087228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CA7423" w:rsidRPr="009475A9">
              <w:rPr>
                <w:rFonts w:ascii="Times New Roman" w:hAnsi="Times New Roman" w:cs="Times New Roman"/>
                <w:sz w:val="22"/>
                <w:szCs w:val="22"/>
              </w:rPr>
              <w:t>. Изготовление и установка информационных и информационно-указательных знаков, рекламно-информационных щитов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A7423" w:rsidRPr="009475A9" w:rsidRDefault="00CA7423" w:rsidP="0087228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75A9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  <w:r w:rsidR="00C32F3D" w:rsidRPr="00E8372A">
              <w:rPr>
                <w:sz w:val="22"/>
                <w:szCs w:val="22"/>
              </w:rPr>
              <w:softHyphen/>
            </w:r>
            <w:r w:rsidR="00C32F3D" w:rsidRPr="00E8372A">
              <w:rPr>
                <w:sz w:val="22"/>
                <w:szCs w:val="22"/>
              </w:rPr>
              <w:softHyphen/>
            </w:r>
            <w:r w:rsidR="00C32F3D" w:rsidRPr="00E8372A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Pr="009475A9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326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A7423" w:rsidRPr="009475A9" w:rsidRDefault="00D14C6B" w:rsidP="00857B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Кличевский райисполком</w:t>
            </w:r>
          </w:p>
        </w:tc>
        <w:tc>
          <w:tcPr>
            <w:tcW w:w="311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A7423" w:rsidRPr="009475A9" w:rsidRDefault="00D14C6B" w:rsidP="00D14C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</w:tr>
      <w:tr w:rsidR="00D14C6B" w:rsidRPr="009475A9" w:rsidTr="000818FC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gridAfter w:val="1"/>
          <w:wBefore w:w="15" w:type="dxa"/>
          <w:wAfter w:w="284" w:type="dxa"/>
          <w:trHeight w:val="1128"/>
        </w:trPr>
        <w:tc>
          <w:tcPr>
            <w:tcW w:w="7371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4C6B" w:rsidRPr="009475A9" w:rsidRDefault="009019C7" w:rsidP="0087228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D14C6B" w:rsidRPr="009475A9">
              <w:rPr>
                <w:rFonts w:ascii="Times New Roman" w:hAnsi="Times New Roman" w:cs="Times New Roman"/>
                <w:sz w:val="22"/>
                <w:szCs w:val="22"/>
              </w:rPr>
              <w:t>. Подготовка, издание и распространение путеводителей, карт, памяток, буклетов и других рекламно-информационных материалов об ООПТ на белорусском, русском и английском языках, сопровождение сайтов об ООПТ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14C6B" w:rsidRPr="009475A9" w:rsidRDefault="00D14C6B" w:rsidP="0087228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75A9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  <w:r w:rsidRPr="00E8372A">
              <w:rPr>
                <w:sz w:val="22"/>
                <w:szCs w:val="22"/>
              </w:rPr>
              <w:softHyphen/>
            </w:r>
            <w:r w:rsidRPr="00E8372A">
              <w:rPr>
                <w:sz w:val="22"/>
                <w:szCs w:val="22"/>
              </w:rPr>
              <w:softHyphen/>
            </w:r>
            <w:r w:rsidRPr="00E8372A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Pr="009475A9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326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14C6B" w:rsidRPr="009475A9" w:rsidRDefault="00D14C6B" w:rsidP="00857B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Кличевский райисполком</w:t>
            </w:r>
          </w:p>
        </w:tc>
        <w:tc>
          <w:tcPr>
            <w:tcW w:w="311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14C6B" w:rsidRDefault="00D14C6B" w:rsidP="00D14C6B">
            <w:r w:rsidRPr="008D70A9">
              <w:rPr>
                <w:sz w:val="22"/>
                <w:szCs w:val="22"/>
              </w:rPr>
              <w:t>районный бюджет</w:t>
            </w:r>
          </w:p>
        </w:tc>
      </w:tr>
      <w:tr w:rsidR="00D14C6B" w:rsidRPr="009475A9" w:rsidTr="000818FC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gridAfter w:val="1"/>
          <w:wBefore w:w="15" w:type="dxa"/>
          <w:wAfter w:w="284" w:type="dxa"/>
          <w:trHeight w:val="957"/>
        </w:trPr>
        <w:tc>
          <w:tcPr>
            <w:tcW w:w="7371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4C6B" w:rsidRPr="009475A9" w:rsidRDefault="009019C7" w:rsidP="0087228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D14C6B" w:rsidRPr="009475A9">
              <w:rPr>
                <w:rFonts w:ascii="Times New Roman" w:hAnsi="Times New Roman" w:cs="Times New Roman"/>
                <w:sz w:val="22"/>
                <w:szCs w:val="22"/>
              </w:rPr>
              <w:t>. Разработка и реализация проектов по экологической реабилитации торфяников, включая разработку научных обоснований и проектно-сметной документации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14C6B" w:rsidRPr="009475A9" w:rsidRDefault="00D14C6B" w:rsidP="00C32F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75A9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E8372A">
              <w:rPr>
                <w:sz w:val="22"/>
                <w:szCs w:val="22"/>
              </w:rPr>
              <w:softHyphen/>
            </w:r>
            <w:r w:rsidRPr="00E8372A">
              <w:rPr>
                <w:sz w:val="22"/>
                <w:szCs w:val="22"/>
              </w:rPr>
              <w:softHyphen/>
            </w:r>
            <w:r w:rsidRPr="00E8372A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Pr="009475A9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326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14C6B" w:rsidRPr="009475A9" w:rsidRDefault="00D14C6B" w:rsidP="00857B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Кличевский райисполком</w:t>
            </w:r>
          </w:p>
        </w:tc>
        <w:tc>
          <w:tcPr>
            <w:tcW w:w="311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14C6B" w:rsidRDefault="00D14C6B" w:rsidP="00D14C6B">
            <w:r w:rsidRPr="008D70A9">
              <w:rPr>
                <w:sz w:val="22"/>
                <w:szCs w:val="22"/>
              </w:rPr>
              <w:t>районный бюджет</w:t>
            </w:r>
          </w:p>
        </w:tc>
      </w:tr>
      <w:tr w:rsidR="00D14C6B" w:rsidRPr="009475A9" w:rsidTr="000818FC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gridAfter w:val="1"/>
          <w:wBefore w:w="15" w:type="dxa"/>
          <w:wAfter w:w="284" w:type="dxa"/>
          <w:trHeight w:val="1427"/>
        </w:trPr>
        <w:tc>
          <w:tcPr>
            <w:tcW w:w="7371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4C6B" w:rsidRPr="009475A9" w:rsidRDefault="009019C7" w:rsidP="0087228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D14C6B" w:rsidRPr="009475A9">
              <w:rPr>
                <w:rFonts w:ascii="Times New Roman" w:hAnsi="Times New Roman" w:cs="Times New Roman"/>
                <w:sz w:val="22"/>
                <w:szCs w:val="22"/>
              </w:rPr>
              <w:t>. Разработка и реализация проектов по восстановлению открытых луговых и болотных естественных экологических систем путем рубки, удаления деревьев и кустарников, кошения болотной растительности, включая приобретение техники, разработку научных обоснований и проектно-сметной документации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14C6B" w:rsidRPr="009475A9" w:rsidRDefault="00D14C6B" w:rsidP="00C32F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75A9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E8372A">
              <w:rPr>
                <w:sz w:val="22"/>
                <w:szCs w:val="22"/>
              </w:rPr>
              <w:softHyphen/>
            </w:r>
            <w:r w:rsidRPr="00E8372A">
              <w:rPr>
                <w:sz w:val="22"/>
                <w:szCs w:val="22"/>
              </w:rPr>
              <w:softHyphen/>
            </w:r>
            <w:r w:rsidRPr="00E8372A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Pr="009475A9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26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14C6B" w:rsidRPr="009475A9" w:rsidRDefault="00D14C6B" w:rsidP="00857B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Кличевский райисполком</w:t>
            </w:r>
          </w:p>
        </w:tc>
        <w:tc>
          <w:tcPr>
            <w:tcW w:w="311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14C6B" w:rsidRDefault="00D14C6B" w:rsidP="00D14C6B">
            <w:r w:rsidRPr="008D70A9">
              <w:rPr>
                <w:sz w:val="22"/>
                <w:szCs w:val="22"/>
              </w:rPr>
              <w:t>районный бюджет</w:t>
            </w:r>
          </w:p>
        </w:tc>
      </w:tr>
      <w:tr w:rsidR="00F40286" w:rsidRPr="009475A9" w:rsidTr="000818FC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gridAfter w:val="1"/>
          <w:wBefore w:w="15" w:type="dxa"/>
          <w:wAfter w:w="284" w:type="dxa"/>
          <w:trHeight w:val="1118"/>
        </w:trPr>
        <w:tc>
          <w:tcPr>
            <w:tcW w:w="7371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286" w:rsidRPr="009475A9" w:rsidRDefault="009019C7" w:rsidP="00C870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</w:t>
            </w:r>
            <w:r w:rsidR="00F40286" w:rsidRPr="009475A9">
              <w:rPr>
                <w:rFonts w:ascii="Times New Roman" w:hAnsi="Times New Roman" w:cs="Times New Roman"/>
                <w:sz w:val="22"/>
                <w:szCs w:val="22"/>
              </w:rPr>
              <w:t>. Подготовка представлений об объявлении, преобразовании и прекращении функционирования ООПТ местного значения в соответствии с региональными схемами рационального размещения ООПТ местного значения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286" w:rsidRPr="009475A9" w:rsidRDefault="00F40286" w:rsidP="00C32F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75A9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  <w:r w:rsidR="00C32F3D" w:rsidRPr="00E8372A">
              <w:rPr>
                <w:sz w:val="22"/>
                <w:szCs w:val="22"/>
              </w:rPr>
              <w:softHyphen/>
            </w:r>
            <w:r w:rsidR="00C32F3D" w:rsidRPr="00E8372A">
              <w:rPr>
                <w:sz w:val="22"/>
                <w:szCs w:val="22"/>
              </w:rPr>
              <w:softHyphen/>
            </w:r>
            <w:r w:rsidR="00C32F3D" w:rsidRPr="00E8372A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Pr="009475A9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26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286" w:rsidRPr="009475A9" w:rsidRDefault="00D14C6B" w:rsidP="00857B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Кличевский райисполком</w:t>
            </w:r>
          </w:p>
        </w:tc>
        <w:tc>
          <w:tcPr>
            <w:tcW w:w="311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286" w:rsidRPr="009475A9" w:rsidRDefault="00170724" w:rsidP="00857B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районные бюджеты</w:t>
            </w:r>
          </w:p>
        </w:tc>
      </w:tr>
      <w:tr w:rsidR="00857B52" w:rsidRPr="009475A9" w:rsidTr="000818FC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gridAfter w:val="1"/>
          <w:wBefore w:w="15" w:type="dxa"/>
          <w:wAfter w:w="284" w:type="dxa"/>
          <w:trHeight w:val="1405"/>
        </w:trPr>
        <w:tc>
          <w:tcPr>
            <w:tcW w:w="7371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857B52" w:rsidRPr="009475A9" w:rsidRDefault="009019C7" w:rsidP="0087228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857B52" w:rsidRPr="009475A9">
              <w:rPr>
                <w:rFonts w:ascii="Times New Roman" w:hAnsi="Times New Roman" w:cs="Times New Roman"/>
                <w:sz w:val="22"/>
                <w:szCs w:val="22"/>
              </w:rPr>
              <w:t>. Выявление и передача под охрану пользователям земельных участков и (или) водных объектов типичных и (или) редких природных ландшафтов и биотопов, а также обследование переданных под охрану пользователям земельных участков и (или) водных объектов типичных и (или) редких природных ландшафтов и биотопов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57B52" w:rsidRPr="009475A9" w:rsidRDefault="00857B52" w:rsidP="00C32F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75A9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C32F3D" w:rsidRPr="00E8372A">
              <w:rPr>
                <w:sz w:val="22"/>
                <w:szCs w:val="22"/>
              </w:rPr>
              <w:softHyphen/>
            </w:r>
            <w:r w:rsidR="00C32F3D" w:rsidRPr="00E8372A">
              <w:rPr>
                <w:sz w:val="22"/>
                <w:szCs w:val="22"/>
              </w:rPr>
              <w:softHyphen/>
            </w:r>
            <w:r w:rsidR="00C32F3D" w:rsidRPr="00E8372A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Pr="009475A9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326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57B52" w:rsidRPr="009475A9" w:rsidRDefault="00D14C6B" w:rsidP="00FE3A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Кличевский райисполком</w:t>
            </w:r>
          </w:p>
        </w:tc>
        <w:tc>
          <w:tcPr>
            <w:tcW w:w="311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57B52" w:rsidRPr="009475A9" w:rsidRDefault="00170724" w:rsidP="00FE3A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районные бюджеты</w:t>
            </w:r>
          </w:p>
        </w:tc>
      </w:tr>
      <w:tr w:rsidR="009019C7" w:rsidRPr="009475A9" w:rsidTr="000818FC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gridAfter w:val="1"/>
          <w:wBefore w:w="15" w:type="dxa"/>
          <w:wAfter w:w="284" w:type="dxa"/>
          <w:trHeight w:val="702"/>
        </w:trPr>
        <w:tc>
          <w:tcPr>
            <w:tcW w:w="7371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9C7" w:rsidRPr="009475A9" w:rsidRDefault="001F2202" w:rsidP="0087228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="009019C7" w:rsidRPr="009475A9">
              <w:rPr>
                <w:rFonts w:ascii="Times New Roman" w:hAnsi="Times New Roman" w:cs="Times New Roman"/>
                <w:sz w:val="22"/>
                <w:szCs w:val="22"/>
              </w:rPr>
              <w:t>. Разработка схем озелененных территорий общего пользования городов, районов в городах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9C7" w:rsidRPr="009475A9" w:rsidRDefault="009019C7" w:rsidP="00C32F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75A9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E8372A">
              <w:rPr>
                <w:sz w:val="22"/>
                <w:szCs w:val="22"/>
              </w:rPr>
              <w:softHyphen/>
            </w:r>
            <w:r w:rsidRPr="00E8372A">
              <w:rPr>
                <w:sz w:val="22"/>
                <w:szCs w:val="22"/>
              </w:rPr>
              <w:softHyphen/>
            </w:r>
            <w:r w:rsidRPr="00E8372A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Pr="009475A9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326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9C7" w:rsidRPr="009475A9" w:rsidRDefault="009019C7" w:rsidP="00DF1F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Кличевский райисполком</w:t>
            </w:r>
          </w:p>
        </w:tc>
        <w:tc>
          <w:tcPr>
            <w:tcW w:w="311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9C7" w:rsidRPr="009475A9" w:rsidRDefault="009019C7" w:rsidP="00DF1F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районные бюджеты</w:t>
            </w:r>
          </w:p>
        </w:tc>
      </w:tr>
      <w:tr w:rsidR="00E5181B" w:rsidRPr="00E5181B" w:rsidTr="00F40286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gridAfter w:val="1"/>
          <w:wBefore w:w="15" w:type="dxa"/>
          <w:wAfter w:w="284" w:type="dxa"/>
          <w:trHeight w:val="479"/>
        </w:trPr>
        <w:tc>
          <w:tcPr>
            <w:tcW w:w="15451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181B" w:rsidRPr="00E5181B" w:rsidRDefault="00E5181B" w:rsidP="0050060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E5181B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6 </w:t>
            </w:r>
            <w:r w:rsidR="00500603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E5181B">
              <w:rPr>
                <w:rFonts w:ascii="Times New Roman" w:hAnsi="Times New Roman" w:cs="Times New Roman"/>
                <w:sz w:val="22"/>
                <w:szCs w:val="22"/>
              </w:rPr>
              <w:t>Функционирование системы охраны окружающей среды</w:t>
            </w:r>
            <w:r w:rsidR="00500603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E5181B" w:rsidRPr="00E5181B" w:rsidTr="00F40286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gridAfter w:val="1"/>
          <w:wBefore w:w="15" w:type="dxa"/>
          <w:wAfter w:w="284" w:type="dxa"/>
          <w:trHeight w:val="557"/>
        </w:trPr>
        <w:tc>
          <w:tcPr>
            <w:tcW w:w="15451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181B" w:rsidRPr="00E5181B" w:rsidRDefault="00E5181B" w:rsidP="0050060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E5181B">
              <w:rPr>
                <w:rFonts w:ascii="Times New Roman" w:hAnsi="Times New Roman" w:cs="Times New Roman"/>
                <w:sz w:val="22"/>
                <w:szCs w:val="22"/>
              </w:rPr>
              <w:t xml:space="preserve">Задача </w:t>
            </w:r>
            <w:r w:rsidR="00500603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E5181B">
              <w:rPr>
                <w:rFonts w:ascii="Times New Roman" w:hAnsi="Times New Roman" w:cs="Times New Roman"/>
                <w:sz w:val="22"/>
                <w:szCs w:val="22"/>
              </w:rPr>
              <w:t>Обеспечение рационального (устойчивого) использования природных ресурсов и охраны окружающей среды</w:t>
            </w:r>
            <w:r w:rsidR="00500603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E5181B" w:rsidRPr="00E5181B" w:rsidTr="003E4DD6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gridAfter w:val="1"/>
          <w:wBefore w:w="15" w:type="dxa"/>
          <w:wAfter w:w="284" w:type="dxa"/>
        </w:trPr>
        <w:tc>
          <w:tcPr>
            <w:tcW w:w="723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5181B" w:rsidRPr="00E5181B" w:rsidRDefault="001F2202" w:rsidP="009019C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E5181B" w:rsidRPr="00E5181B">
              <w:rPr>
                <w:rFonts w:ascii="Times New Roman" w:hAnsi="Times New Roman" w:cs="Times New Roman"/>
                <w:sz w:val="22"/>
                <w:szCs w:val="22"/>
              </w:rPr>
              <w:t>. Выполнение мероприятий по рациональному (устойчивому) использованию природных ресурсов и охране окружающей среды:</w:t>
            </w:r>
          </w:p>
        </w:tc>
        <w:tc>
          <w:tcPr>
            <w:tcW w:w="184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5181B" w:rsidRPr="00E5181B" w:rsidRDefault="00E5181B" w:rsidP="00C32F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5181B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  <w:r w:rsidR="00C32F3D" w:rsidRPr="00E8372A">
              <w:rPr>
                <w:sz w:val="22"/>
                <w:szCs w:val="22"/>
              </w:rPr>
              <w:softHyphen/>
            </w:r>
            <w:r w:rsidR="00C32F3D" w:rsidRPr="00E8372A">
              <w:rPr>
                <w:sz w:val="22"/>
                <w:szCs w:val="22"/>
              </w:rPr>
              <w:softHyphen/>
            </w:r>
            <w:r w:rsidR="00C32F3D" w:rsidRPr="00E8372A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Pr="00E5181B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326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5181B" w:rsidRPr="00D14C6B" w:rsidRDefault="00D14C6B" w:rsidP="006E5BD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4C6B">
              <w:rPr>
                <w:rFonts w:ascii="Times New Roman" w:hAnsi="Times New Roman" w:cs="Times New Roman"/>
                <w:sz w:val="22"/>
                <w:szCs w:val="22"/>
              </w:rPr>
              <w:t>Кличевский райисполком</w:t>
            </w:r>
          </w:p>
        </w:tc>
        <w:tc>
          <w:tcPr>
            <w:tcW w:w="311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5181B" w:rsidRPr="00D14C6B" w:rsidRDefault="00714722" w:rsidP="00D14C6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4C6B">
              <w:rPr>
                <w:rFonts w:ascii="Times New Roman" w:hAnsi="Times New Roman" w:cs="Times New Roman"/>
                <w:sz w:val="22"/>
                <w:szCs w:val="22"/>
              </w:rPr>
              <w:t>районны</w:t>
            </w:r>
            <w:r w:rsidR="00D14C6B" w:rsidRPr="00D14C6B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D14C6B">
              <w:rPr>
                <w:rFonts w:ascii="Times New Roman" w:hAnsi="Times New Roman" w:cs="Times New Roman"/>
                <w:sz w:val="22"/>
                <w:szCs w:val="22"/>
              </w:rPr>
              <w:t xml:space="preserve"> бюджет</w:t>
            </w:r>
          </w:p>
        </w:tc>
      </w:tr>
      <w:tr w:rsidR="00E5181B" w:rsidRPr="00E5181B" w:rsidTr="003E4DD6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gridAfter w:val="1"/>
          <w:wBefore w:w="15" w:type="dxa"/>
          <w:wAfter w:w="284" w:type="dxa"/>
          <w:trHeight w:val="345"/>
        </w:trPr>
        <w:tc>
          <w:tcPr>
            <w:tcW w:w="723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5181B" w:rsidRPr="00E5181B" w:rsidRDefault="00E5181B" w:rsidP="0087228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5181B">
              <w:rPr>
                <w:rFonts w:ascii="Times New Roman" w:hAnsi="Times New Roman" w:cs="Times New Roman"/>
                <w:sz w:val="22"/>
                <w:szCs w:val="22"/>
              </w:rPr>
              <w:t>в том числе в области:</w:t>
            </w:r>
          </w:p>
        </w:tc>
        <w:tc>
          <w:tcPr>
            <w:tcW w:w="184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5181B" w:rsidRPr="00E5181B" w:rsidRDefault="00E5181B" w:rsidP="0087228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5181B" w:rsidRPr="00E5181B" w:rsidRDefault="00E5181B" w:rsidP="0087228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5181B" w:rsidRPr="00E5181B" w:rsidRDefault="00E5181B" w:rsidP="006E5BD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E5BD2" w:rsidRPr="00E5181B" w:rsidTr="003E4DD6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gridAfter w:val="1"/>
          <w:wBefore w:w="15" w:type="dxa"/>
          <w:wAfter w:w="284" w:type="dxa"/>
          <w:trHeight w:val="711"/>
        </w:trPr>
        <w:tc>
          <w:tcPr>
            <w:tcW w:w="723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6E5BD2" w:rsidRPr="00E5181B" w:rsidRDefault="006E5BD2" w:rsidP="0087228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5181B">
              <w:rPr>
                <w:rFonts w:ascii="Times New Roman" w:hAnsi="Times New Roman" w:cs="Times New Roman"/>
                <w:sz w:val="22"/>
                <w:szCs w:val="22"/>
              </w:rPr>
              <w:t>обращения с отходами, предотвращения вредного воздействия отходов на окружающую среду</w:t>
            </w:r>
          </w:p>
        </w:tc>
        <w:tc>
          <w:tcPr>
            <w:tcW w:w="184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E5BD2" w:rsidRPr="00E5181B" w:rsidRDefault="006E5BD2" w:rsidP="00980E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5181B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980EF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E5BD2" w:rsidRPr="009475A9" w:rsidRDefault="00D14C6B" w:rsidP="00FE3A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Кличевский райисполком</w:t>
            </w:r>
          </w:p>
        </w:tc>
        <w:tc>
          <w:tcPr>
            <w:tcW w:w="311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E5BD2" w:rsidRPr="009475A9" w:rsidRDefault="00D14C6B" w:rsidP="00BB63C3">
            <w:pPr>
              <w:rPr>
                <w:sz w:val="22"/>
                <w:szCs w:val="22"/>
              </w:rPr>
            </w:pPr>
            <w:r w:rsidRPr="00714722">
              <w:rPr>
                <w:sz w:val="22"/>
                <w:szCs w:val="22"/>
              </w:rPr>
              <w:t>районны</w:t>
            </w:r>
            <w:r>
              <w:rPr>
                <w:sz w:val="22"/>
                <w:szCs w:val="22"/>
              </w:rPr>
              <w:t>й</w:t>
            </w:r>
            <w:r w:rsidRPr="00714722">
              <w:rPr>
                <w:sz w:val="22"/>
                <w:szCs w:val="22"/>
              </w:rPr>
              <w:t xml:space="preserve"> бюджет</w:t>
            </w:r>
          </w:p>
        </w:tc>
      </w:tr>
      <w:tr w:rsidR="006E5BD2" w:rsidRPr="00E5181B" w:rsidTr="003E4DD6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gridAfter w:val="1"/>
          <w:wBefore w:w="15" w:type="dxa"/>
          <w:wAfter w:w="284" w:type="dxa"/>
          <w:trHeight w:val="706"/>
        </w:trPr>
        <w:tc>
          <w:tcPr>
            <w:tcW w:w="723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6E5BD2" w:rsidRPr="00E5181B" w:rsidRDefault="006E5BD2" w:rsidP="0087228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5181B">
              <w:rPr>
                <w:rFonts w:ascii="Times New Roman" w:hAnsi="Times New Roman" w:cs="Times New Roman"/>
                <w:sz w:val="22"/>
                <w:szCs w:val="22"/>
              </w:rPr>
              <w:t>охраны, защиты, воспроизводства и рационального использования объектов растительного мира, озеленения</w:t>
            </w:r>
          </w:p>
        </w:tc>
        <w:tc>
          <w:tcPr>
            <w:tcW w:w="184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E5BD2" w:rsidRPr="00E5181B" w:rsidRDefault="006E5BD2" w:rsidP="00C32F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5181B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  <w:r w:rsidR="00C32F3D" w:rsidRPr="00E8372A">
              <w:rPr>
                <w:sz w:val="22"/>
                <w:szCs w:val="22"/>
              </w:rPr>
              <w:softHyphen/>
            </w:r>
            <w:r w:rsidR="00C32F3D" w:rsidRPr="00E8372A">
              <w:rPr>
                <w:sz w:val="22"/>
                <w:szCs w:val="22"/>
              </w:rPr>
              <w:softHyphen/>
            </w:r>
            <w:r w:rsidR="00C32F3D" w:rsidRPr="00E8372A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Pr="00E5181B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326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E5BD2" w:rsidRPr="009475A9" w:rsidRDefault="00D14C6B" w:rsidP="00FE3A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Кличевский райисполком</w:t>
            </w:r>
          </w:p>
        </w:tc>
        <w:tc>
          <w:tcPr>
            <w:tcW w:w="311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E5BD2" w:rsidRDefault="00D14C6B" w:rsidP="00FE3A1C">
            <w:pPr>
              <w:rPr>
                <w:sz w:val="22"/>
                <w:szCs w:val="22"/>
              </w:rPr>
            </w:pPr>
            <w:r w:rsidRPr="00714722">
              <w:rPr>
                <w:sz w:val="22"/>
                <w:szCs w:val="22"/>
              </w:rPr>
              <w:t>районны</w:t>
            </w:r>
            <w:r>
              <w:rPr>
                <w:sz w:val="22"/>
                <w:szCs w:val="22"/>
              </w:rPr>
              <w:t>й</w:t>
            </w:r>
            <w:r w:rsidRPr="00714722">
              <w:rPr>
                <w:sz w:val="22"/>
                <w:szCs w:val="22"/>
              </w:rPr>
              <w:t xml:space="preserve"> бюджет</w:t>
            </w:r>
          </w:p>
          <w:p w:rsidR="00BB63C3" w:rsidRPr="009475A9" w:rsidRDefault="00BB63C3" w:rsidP="00FE3A1C">
            <w:pPr>
              <w:rPr>
                <w:sz w:val="22"/>
                <w:szCs w:val="22"/>
              </w:rPr>
            </w:pPr>
          </w:p>
        </w:tc>
      </w:tr>
      <w:tr w:rsidR="006E5BD2" w:rsidRPr="00E5181B" w:rsidTr="003E4DD6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gridAfter w:val="1"/>
          <w:wBefore w:w="15" w:type="dxa"/>
          <w:wAfter w:w="284" w:type="dxa"/>
          <w:trHeight w:val="425"/>
        </w:trPr>
        <w:tc>
          <w:tcPr>
            <w:tcW w:w="723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6E5BD2" w:rsidRPr="00E5181B" w:rsidRDefault="006E5BD2" w:rsidP="0087228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5181B">
              <w:rPr>
                <w:rFonts w:ascii="Times New Roman" w:hAnsi="Times New Roman" w:cs="Times New Roman"/>
                <w:sz w:val="22"/>
                <w:szCs w:val="22"/>
              </w:rPr>
              <w:t>охраны и рационального использования объектов животного мира</w:t>
            </w:r>
          </w:p>
        </w:tc>
        <w:tc>
          <w:tcPr>
            <w:tcW w:w="184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E5BD2" w:rsidRPr="00E5181B" w:rsidRDefault="006E5BD2" w:rsidP="00C32F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5181B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  <w:r w:rsidR="00C32F3D" w:rsidRPr="00E8372A">
              <w:rPr>
                <w:sz w:val="22"/>
                <w:szCs w:val="22"/>
              </w:rPr>
              <w:softHyphen/>
            </w:r>
            <w:r w:rsidR="00C32F3D" w:rsidRPr="00E8372A">
              <w:rPr>
                <w:sz w:val="22"/>
                <w:szCs w:val="22"/>
              </w:rPr>
              <w:softHyphen/>
            </w:r>
            <w:r w:rsidR="00C32F3D" w:rsidRPr="00E8372A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Pr="00E5181B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326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E5BD2" w:rsidRPr="009475A9" w:rsidRDefault="00D14C6B" w:rsidP="00FE3A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Кличевский райисполком</w:t>
            </w:r>
          </w:p>
        </w:tc>
        <w:tc>
          <w:tcPr>
            <w:tcW w:w="311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E5BD2" w:rsidRPr="009475A9" w:rsidRDefault="00D14C6B" w:rsidP="00BB63C3">
            <w:pPr>
              <w:rPr>
                <w:sz w:val="22"/>
                <w:szCs w:val="22"/>
              </w:rPr>
            </w:pPr>
            <w:r w:rsidRPr="00714722">
              <w:rPr>
                <w:sz w:val="22"/>
                <w:szCs w:val="22"/>
              </w:rPr>
              <w:t>районны</w:t>
            </w:r>
            <w:r>
              <w:rPr>
                <w:sz w:val="22"/>
                <w:szCs w:val="22"/>
              </w:rPr>
              <w:t>й</w:t>
            </w:r>
            <w:r w:rsidRPr="00714722">
              <w:rPr>
                <w:sz w:val="22"/>
                <w:szCs w:val="22"/>
              </w:rPr>
              <w:t xml:space="preserve"> бюджет</w:t>
            </w:r>
          </w:p>
        </w:tc>
      </w:tr>
    </w:tbl>
    <w:p w:rsidR="005654F1" w:rsidRPr="00E5181B" w:rsidRDefault="005654F1">
      <w:pPr>
        <w:rPr>
          <w:sz w:val="22"/>
          <w:szCs w:val="22"/>
        </w:rPr>
      </w:pPr>
    </w:p>
    <w:sectPr w:rsidR="005654F1" w:rsidRPr="00E5181B" w:rsidSect="00C647AA">
      <w:headerReference w:type="default" r:id="rId7"/>
      <w:pgSz w:w="16838" w:h="11906" w:orient="landscape"/>
      <w:pgMar w:top="851" w:right="1134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5C5" w:rsidRDefault="005625C5" w:rsidP="000A6D2E">
      <w:r>
        <w:separator/>
      </w:r>
    </w:p>
  </w:endnote>
  <w:endnote w:type="continuationSeparator" w:id="0">
    <w:p w:rsidR="005625C5" w:rsidRDefault="005625C5" w:rsidP="000A6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5C5" w:rsidRDefault="005625C5" w:rsidP="000A6D2E">
      <w:r>
        <w:separator/>
      </w:r>
    </w:p>
  </w:footnote>
  <w:footnote w:type="continuationSeparator" w:id="0">
    <w:p w:rsidR="005625C5" w:rsidRDefault="005625C5" w:rsidP="000A6D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505073"/>
      <w:docPartObj>
        <w:docPartGallery w:val="Page Numbers (Top of Page)"/>
        <w:docPartUnique/>
      </w:docPartObj>
    </w:sdtPr>
    <w:sdtContent>
      <w:p w:rsidR="00C67BA1" w:rsidRDefault="00CE1592">
        <w:pPr>
          <w:pStyle w:val="a3"/>
          <w:jc w:val="center"/>
        </w:pPr>
        <w:fldSimple w:instr=" PAGE   \* MERGEFORMAT ">
          <w:r w:rsidR="001F2202">
            <w:rPr>
              <w:noProof/>
            </w:rPr>
            <w:t>2</w:t>
          </w:r>
        </w:fldSimple>
      </w:p>
    </w:sdtContent>
  </w:sdt>
  <w:p w:rsidR="00C67BA1" w:rsidRDefault="00C67BA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02CB"/>
    <w:rsid w:val="00033043"/>
    <w:rsid w:val="00041345"/>
    <w:rsid w:val="00075725"/>
    <w:rsid w:val="00077417"/>
    <w:rsid w:val="000818FC"/>
    <w:rsid w:val="000A45FD"/>
    <w:rsid w:val="000A6D2E"/>
    <w:rsid w:val="000F02DA"/>
    <w:rsid w:val="0013418C"/>
    <w:rsid w:val="001579B8"/>
    <w:rsid w:val="00163822"/>
    <w:rsid w:val="00170724"/>
    <w:rsid w:val="001815BA"/>
    <w:rsid w:val="001A6A9E"/>
    <w:rsid w:val="001E2FC9"/>
    <w:rsid w:val="001F2202"/>
    <w:rsid w:val="001F536A"/>
    <w:rsid w:val="001F6783"/>
    <w:rsid w:val="00220B5A"/>
    <w:rsid w:val="002701A1"/>
    <w:rsid w:val="00273507"/>
    <w:rsid w:val="002A7238"/>
    <w:rsid w:val="002A7464"/>
    <w:rsid w:val="002B0E70"/>
    <w:rsid w:val="002C6F1D"/>
    <w:rsid w:val="002D60BC"/>
    <w:rsid w:val="00350EA2"/>
    <w:rsid w:val="003514C2"/>
    <w:rsid w:val="00393D7F"/>
    <w:rsid w:val="0039722E"/>
    <w:rsid w:val="003B1CC5"/>
    <w:rsid w:val="003C209A"/>
    <w:rsid w:val="003E3CF6"/>
    <w:rsid w:val="003E4DD6"/>
    <w:rsid w:val="003F2F5F"/>
    <w:rsid w:val="0043707F"/>
    <w:rsid w:val="00460E14"/>
    <w:rsid w:val="00464837"/>
    <w:rsid w:val="004B56C0"/>
    <w:rsid w:val="004D493A"/>
    <w:rsid w:val="00500603"/>
    <w:rsid w:val="00501239"/>
    <w:rsid w:val="00541268"/>
    <w:rsid w:val="0054207D"/>
    <w:rsid w:val="00547484"/>
    <w:rsid w:val="00547660"/>
    <w:rsid w:val="00561B3B"/>
    <w:rsid w:val="005625C5"/>
    <w:rsid w:val="005654F1"/>
    <w:rsid w:val="00582BED"/>
    <w:rsid w:val="005A58CE"/>
    <w:rsid w:val="005B5FE5"/>
    <w:rsid w:val="005E1D6E"/>
    <w:rsid w:val="005E3455"/>
    <w:rsid w:val="005F2B29"/>
    <w:rsid w:val="00603AC4"/>
    <w:rsid w:val="00626CD4"/>
    <w:rsid w:val="00632963"/>
    <w:rsid w:val="00670828"/>
    <w:rsid w:val="0069272B"/>
    <w:rsid w:val="006A3AAF"/>
    <w:rsid w:val="006A7322"/>
    <w:rsid w:val="006A7CEF"/>
    <w:rsid w:val="006C78C8"/>
    <w:rsid w:val="006D23FF"/>
    <w:rsid w:val="006E5BD2"/>
    <w:rsid w:val="007134FA"/>
    <w:rsid w:val="00714722"/>
    <w:rsid w:val="0071500E"/>
    <w:rsid w:val="00766C4A"/>
    <w:rsid w:val="00771506"/>
    <w:rsid w:val="007E1486"/>
    <w:rsid w:val="00816A9C"/>
    <w:rsid w:val="00841249"/>
    <w:rsid w:val="00845CF1"/>
    <w:rsid w:val="00857B52"/>
    <w:rsid w:val="00892492"/>
    <w:rsid w:val="008B42DF"/>
    <w:rsid w:val="008C2C6D"/>
    <w:rsid w:val="008C7EE1"/>
    <w:rsid w:val="009019C7"/>
    <w:rsid w:val="00920BFF"/>
    <w:rsid w:val="009343BE"/>
    <w:rsid w:val="00935DB8"/>
    <w:rsid w:val="009421DE"/>
    <w:rsid w:val="009475A9"/>
    <w:rsid w:val="00967540"/>
    <w:rsid w:val="00980EF8"/>
    <w:rsid w:val="00985913"/>
    <w:rsid w:val="0099326A"/>
    <w:rsid w:val="009B548E"/>
    <w:rsid w:val="009D0D9D"/>
    <w:rsid w:val="009D3DC9"/>
    <w:rsid w:val="009D54D8"/>
    <w:rsid w:val="00A10C24"/>
    <w:rsid w:val="00A124A2"/>
    <w:rsid w:val="00A64C37"/>
    <w:rsid w:val="00A72543"/>
    <w:rsid w:val="00A96701"/>
    <w:rsid w:val="00AE001F"/>
    <w:rsid w:val="00AE4F28"/>
    <w:rsid w:val="00AE6895"/>
    <w:rsid w:val="00B179C7"/>
    <w:rsid w:val="00B3349D"/>
    <w:rsid w:val="00B770DE"/>
    <w:rsid w:val="00B81150"/>
    <w:rsid w:val="00B8740D"/>
    <w:rsid w:val="00BB63C3"/>
    <w:rsid w:val="00BE7A19"/>
    <w:rsid w:val="00BF562E"/>
    <w:rsid w:val="00BF7C9C"/>
    <w:rsid w:val="00C002CB"/>
    <w:rsid w:val="00C0257A"/>
    <w:rsid w:val="00C07E36"/>
    <w:rsid w:val="00C27DC6"/>
    <w:rsid w:val="00C32F3D"/>
    <w:rsid w:val="00C357A5"/>
    <w:rsid w:val="00C647AA"/>
    <w:rsid w:val="00C65675"/>
    <w:rsid w:val="00C67BA1"/>
    <w:rsid w:val="00C870FC"/>
    <w:rsid w:val="00CA7423"/>
    <w:rsid w:val="00CB4FE5"/>
    <w:rsid w:val="00CE1592"/>
    <w:rsid w:val="00CF7694"/>
    <w:rsid w:val="00D03E23"/>
    <w:rsid w:val="00D124FD"/>
    <w:rsid w:val="00D14C6B"/>
    <w:rsid w:val="00D55807"/>
    <w:rsid w:val="00D8564A"/>
    <w:rsid w:val="00DA628C"/>
    <w:rsid w:val="00DB3B61"/>
    <w:rsid w:val="00DD33B8"/>
    <w:rsid w:val="00DD465A"/>
    <w:rsid w:val="00E044D2"/>
    <w:rsid w:val="00E04D1C"/>
    <w:rsid w:val="00E24B6E"/>
    <w:rsid w:val="00E4599E"/>
    <w:rsid w:val="00E5181B"/>
    <w:rsid w:val="00E71E79"/>
    <w:rsid w:val="00E8372A"/>
    <w:rsid w:val="00E9009D"/>
    <w:rsid w:val="00EA173B"/>
    <w:rsid w:val="00EA3FE0"/>
    <w:rsid w:val="00F40286"/>
    <w:rsid w:val="00F40964"/>
    <w:rsid w:val="00F42043"/>
    <w:rsid w:val="00F441B5"/>
    <w:rsid w:val="00F95717"/>
    <w:rsid w:val="00FA7D9F"/>
    <w:rsid w:val="00FD058D"/>
    <w:rsid w:val="00FE3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2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6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A6D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A6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A6D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E34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itleu">
    <w:name w:val="titleu"/>
    <w:basedOn w:val="a"/>
    <w:rsid w:val="009D3DC9"/>
    <w:pPr>
      <w:spacing w:before="240" w:after="240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009F5-CFEC-4287-A074-449B01430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Safronova_EI</cp:lastModifiedBy>
  <cp:revision>4</cp:revision>
  <cp:lastPrinted>2021-04-13T12:48:00Z</cp:lastPrinted>
  <dcterms:created xsi:type="dcterms:W3CDTF">2021-06-08T08:45:00Z</dcterms:created>
  <dcterms:modified xsi:type="dcterms:W3CDTF">2021-06-16T06:18:00Z</dcterms:modified>
</cp:coreProperties>
</file>